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24F" w:rsidRPr="0056424F" w:rsidRDefault="0056424F" w:rsidP="0056424F">
      <w:pPr>
        <w:rPr>
          <w:szCs w:val="28"/>
        </w:rPr>
      </w:pPr>
    </w:p>
    <w:p w:rsidR="0056424F" w:rsidRPr="0056424F" w:rsidRDefault="0056424F" w:rsidP="0056424F">
      <w:pPr>
        <w:rPr>
          <w:szCs w:val="28"/>
        </w:rPr>
      </w:pPr>
      <w:r>
        <w:rPr>
          <w:rFonts w:hint="eastAsia"/>
          <w:szCs w:val="28"/>
        </w:rPr>
        <w:t>ABIS</w:t>
      </w:r>
      <w:r w:rsidRPr="0056424F">
        <w:rPr>
          <w:szCs w:val="28"/>
        </w:rPr>
        <w:t xml:space="preserve"> Services:</w:t>
      </w:r>
    </w:p>
    <w:p w:rsidR="0056424F" w:rsidRPr="0056424F" w:rsidRDefault="0056424F" w:rsidP="0056424F">
      <w:pPr>
        <w:rPr>
          <w:szCs w:val="28"/>
        </w:rPr>
      </w:pPr>
      <w:r w:rsidRPr="0056424F">
        <w:rPr>
          <w:szCs w:val="28"/>
        </w:rPr>
        <w:t>1. We provide mould, OEM is available "according to the customers' drawings (material can be done according to customer's requirement).</w:t>
      </w:r>
    </w:p>
    <w:p w:rsidR="0056424F" w:rsidRPr="0056424F" w:rsidRDefault="0056424F" w:rsidP="0056424F">
      <w:pPr>
        <w:rPr>
          <w:szCs w:val="28"/>
        </w:rPr>
      </w:pPr>
      <w:r w:rsidRPr="0056424F">
        <w:rPr>
          <w:szCs w:val="28"/>
        </w:rPr>
        <w:t>2. We improve the finished product, customers can also according to the mold production of finished products.</w:t>
      </w:r>
    </w:p>
    <w:p w:rsidR="0056424F" w:rsidRPr="0056424F" w:rsidRDefault="0056424F" w:rsidP="0056424F">
      <w:pPr>
        <w:rPr>
          <w:szCs w:val="28"/>
        </w:rPr>
      </w:pPr>
      <w:r w:rsidRPr="0056424F">
        <w:rPr>
          <w:szCs w:val="28"/>
        </w:rPr>
        <w:t>3. We provide one-stop service, from design, production, service, etc.</w:t>
      </w:r>
    </w:p>
    <w:p w:rsidR="0056424F" w:rsidRPr="0056424F" w:rsidRDefault="0056424F" w:rsidP="0056424F">
      <w:pPr>
        <w:rPr>
          <w:szCs w:val="28"/>
        </w:rPr>
      </w:pPr>
      <w:r w:rsidRPr="0056424F">
        <w:rPr>
          <w:szCs w:val="28"/>
        </w:rPr>
        <w:t xml:space="preserve">4. If you have any request can contact us. </w:t>
      </w:r>
    </w:p>
    <w:p w:rsidR="0056424F" w:rsidRPr="0056424F" w:rsidRDefault="0056424F" w:rsidP="0056424F">
      <w:pPr>
        <w:rPr>
          <w:szCs w:val="28"/>
        </w:rPr>
      </w:pPr>
    </w:p>
    <w:p w:rsidR="0056424F" w:rsidRPr="0056424F" w:rsidRDefault="0056424F" w:rsidP="0056424F">
      <w:pPr>
        <w:rPr>
          <w:szCs w:val="28"/>
        </w:rPr>
      </w:pPr>
      <w:r w:rsidRPr="0056424F">
        <w:rPr>
          <w:szCs w:val="28"/>
        </w:rPr>
        <w:t>Mold Design:</w:t>
      </w:r>
    </w:p>
    <w:p w:rsidR="0056424F" w:rsidRPr="0056424F" w:rsidRDefault="0056424F" w:rsidP="0056424F">
      <w:pPr>
        <w:rPr>
          <w:szCs w:val="28"/>
        </w:rPr>
      </w:pPr>
      <w:r w:rsidRPr="0056424F">
        <w:rPr>
          <w:szCs w:val="28"/>
        </w:rPr>
        <w:t>1.ABIS is devoted to plastic parts development and mould design. Design for manufacturability and efficient production is our primary objective.</w:t>
      </w:r>
    </w:p>
    <w:p w:rsidR="0056424F" w:rsidRPr="0056424F" w:rsidRDefault="0056424F" w:rsidP="0056424F">
      <w:pPr>
        <w:rPr>
          <w:szCs w:val="28"/>
        </w:rPr>
      </w:pPr>
      <w:r w:rsidRPr="0056424F">
        <w:rPr>
          <w:szCs w:val="28"/>
        </w:rPr>
        <w:t xml:space="preserve">2.Products design can be according to customers' samples or drawings. With advanced CAD/CAM/CAE systems, such as Pro-Engineer, Solid works, UG, </w:t>
      </w:r>
      <w:proofErr w:type="spellStart"/>
      <w:r w:rsidRPr="0056424F">
        <w:rPr>
          <w:szCs w:val="28"/>
        </w:rPr>
        <w:t>Cimatron</w:t>
      </w:r>
      <w:proofErr w:type="spellEnd"/>
      <w:r w:rsidRPr="0056424F">
        <w:rPr>
          <w:szCs w:val="28"/>
        </w:rPr>
        <w:t xml:space="preserve">, </w:t>
      </w:r>
      <w:proofErr w:type="spellStart"/>
      <w:r w:rsidRPr="0056424F">
        <w:rPr>
          <w:szCs w:val="28"/>
        </w:rPr>
        <w:t>MoldFlow</w:t>
      </w:r>
      <w:proofErr w:type="spellEnd"/>
      <w:r w:rsidRPr="0056424F">
        <w:rPr>
          <w:szCs w:val="28"/>
        </w:rPr>
        <w:t xml:space="preserve">, AutoCAD and </w:t>
      </w:r>
      <w:proofErr w:type="spellStart"/>
      <w:r w:rsidRPr="0056424F">
        <w:rPr>
          <w:szCs w:val="28"/>
        </w:rPr>
        <w:t>PowerMill</w:t>
      </w:r>
      <w:proofErr w:type="spellEnd"/>
      <w:r w:rsidRPr="0056424F">
        <w:rPr>
          <w:szCs w:val="28"/>
        </w:rPr>
        <w:t xml:space="preserve"> etc. The drawings can be finished in 2-4 days and are sent to customers for checking before tooling.</w:t>
      </w:r>
    </w:p>
    <w:p w:rsidR="0056424F" w:rsidRPr="0056424F" w:rsidRDefault="0056424F" w:rsidP="0056424F">
      <w:pPr>
        <w:rPr>
          <w:szCs w:val="28"/>
        </w:rPr>
      </w:pPr>
      <w:r w:rsidRPr="0056424F">
        <w:rPr>
          <w:szCs w:val="28"/>
        </w:rPr>
        <w:t>3.We communicate and fully cooperate with customers on drawings analysis and modifications. All the necessary technical drawings will be sent to customers for mold maintenance in the future.</w:t>
      </w:r>
    </w:p>
    <w:p w:rsidR="0056424F" w:rsidRPr="0056424F" w:rsidRDefault="0056424F" w:rsidP="0056424F">
      <w:pPr>
        <w:rPr>
          <w:szCs w:val="28"/>
        </w:rPr>
      </w:pPr>
      <w:r w:rsidRPr="0056424F">
        <w:rPr>
          <w:szCs w:val="28"/>
        </w:rPr>
        <w:t xml:space="preserve"> </w:t>
      </w:r>
    </w:p>
    <w:p w:rsidR="0056424F" w:rsidRPr="0056424F" w:rsidRDefault="0056424F" w:rsidP="0056424F">
      <w:pPr>
        <w:rPr>
          <w:szCs w:val="28"/>
        </w:rPr>
      </w:pPr>
      <w:r w:rsidRPr="0056424F">
        <w:rPr>
          <w:szCs w:val="28"/>
        </w:rPr>
        <w:t>Drawings Formats can be:</w:t>
      </w:r>
    </w:p>
    <w:p w:rsidR="0056424F" w:rsidRPr="0056424F" w:rsidRDefault="0056424F" w:rsidP="0056424F">
      <w:pPr>
        <w:rPr>
          <w:szCs w:val="28"/>
        </w:rPr>
      </w:pPr>
      <w:r w:rsidRPr="0056424F">
        <w:rPr>
          <w:szCs w:val="28"/>
        </w:rPr>
        <w:t xml:space="preserve">    DWG, PRT, X_T, IGS (IGES), STP (STEP), SLDPRT, DXF</w:t>
      </w:r>
    </w:p>
    <w:p w:rsidR="0056424F" w:rsidRPr="0056424F" w:rsidRDefault="0056424F" w:rsidP="0056424F">
      <w:pPr>
        <w:rPr>
          <w:szCs w:val="28"/>
        </w:rPr>
      </w:pPr>
    </w:p>
    <w:p w:rsidR="0056424F" w:rsidRPr="0056424F" w:rsidRDefault="0056424F" w:rsidP="0056424F">
      <w:pPr>
        <w:rPr>
          <w:szCs w:val="28"/>
        </w:rPr>
      </w:pPr>
      <w:r w:rsidRPr="0056424F">
        <w:rPr>
          <w:szCs w:val="28"/>
        </w:rPr>
        <w:t>Mould Tooling</w:t>
      </w:r>
    </w:p>
    <w:p w:rsidR="0056424F" w:rsidRPr="0056424F" w:rsidRDefault="0056424F" w:rsidP="0056424F">
      <w:pPr>
        <w:rPr>
          <w:szCs w:val="28"/>
        </w:rPr>
      </w:pPr>
      <w:r w:rsidRPr="0056424F">
        <w:rPr>
          <w:szCs w:val="28"/>
        </w:rPr>
        <w:t xml:space="preserve">     Our tool factory are able to build moulds ranging from small to large size; from single cavity and prototype molds to multi cavity and family molds. Below is our tooling capability:</w:t>
      </w:r>
    </w:p>
    <w:p w:rsidR="0056424F" w:rsidRPr="0056424F" w:rsidRDefault="0056424F" w:rsidP="0056424F">
      <w:pPr>
        <w:rPr>
          <w:szCs w:val="28"/>
        </w:rPr>
      </w:pPr>
      <w:r w:rsidRPr="0056424F">
        <w:rPr>
          <w:szCs w:val="28"/>
        </w:rPr>
        <w:t>1.Maximum mold size until now: 2500mm X 2000mm X1500mm;</w:t>
      </w:r>
    </w:p>
    <w:p w:rsidR="0056424F" w:rsidRPr="0056424F" w:rsidRDefault="0056424F" w:rsidP="0056424F">
      <w:pPr>
        <w:rPr>
          <w:szCs w:val="28"/>
        </w:rPr>
      </w:pPr>
      <w:r w:rsidRPr="0056424F">
        <w:rPr>
          <w:szCs w:val="28"/>
        </w:rPr>
        <w:t xml:space="preserve">2.Maximum mold weight: 20 ton; </w:t>
      </w:r>
    </w:p>
    <w:p w:rsidR="0056424F" w:rsidRPr="0056424F" w:rsidRDefault="0056424F" w:rsidP="0056424F">
      <w:pPr>
        <w:rPr>
          <w:szCs w:val="28"/>
        </w:rPr>
      </w:pPr>
      <w:r w:rsidRPr="0056424F">
        <w:rPr>
          <w:szCs w:val="28"/>
        </w:rPr>
        <w:t xml:space="preserve">3.Mould machining precision: 0.01mm; </w:t>
      </w:r>
    </w:p>
    <w:p w:rsidR="0056424F" w:rsidRPr="0056424F" w:rsidRDefault="0056424F" w:rsidP="0056424F">
      <w:pPr>
        <w:rPr>
          <w:szCs w:val="28"/>
        </w:rPr>
      </w:pPr>
      <w:r w:rsidRPr="0056424F">
        <w:rPr>
          <w:szCs w:val="28"/>
        </w:rPr>
        <w:t xml:space="preserve">4.We can manufacture components that have tolerances of +/-.0005 or better. </w:t>
      </w:r>
    </w:p>
    <w:p w:rsidR="0056424F" w:rsidRPr="0056424F" w:rsidRDefault="0056424F" w:rsidP="0056424F">
      <w:pPr>
        <w:rPr>
          <w:szCs w:val="28"/>
        </w:rPr>
      </w:pPr>
      <w:r w:rsidRPr="0056424F">
        <w:rPr>
          <w:szCs w:val="28"/>
        </w:rPr>
        <w:t>5.Product positioning: high precision molds and custom injection molding for healthcare and high-grade appearance parts.</w:t>
      </w:r>
    </w:p>
    <w:p w:rsidR="0056424F" w:rsidRPr="0056424F" w:rsidRDefault="0056424F" w:rsidP="0056424F">
      <w:pPr>
        <w:rPr>
          <w:szCs w:val="28"/>
        </w:rPr>
      </w:pPr>
      <w:r w:rsidRPr="0056424F">
        <w:rPr>
          <w:szCs w:val="28"/>
        </w:rPr>
        <w:t xml:space="preserve">6.Our monthly production capacity of molds: 120 sets. </w:t>
      </w:r>
    </w:p>
    <w:p w:rsidR="0056424F" w:rsidRPr="0056424F" w:rsidRDefault="0056424F" w:rsidP="0056424F">
      <w:pPr>
        <w:rPr>
          <w:szCs w:val="28"/>
        </w:rPr>
      </w:pPr>
      <w:r w:rsidRPr="0056424F">
        <w:rPr>
          <w:szCs w:val="28"/>
        </w:rPr>
        <w:lastRenderedPageBreak/>
        <w:t xml:space="preserve">7.Lead Time: Normally mould can be finished in 3-6 weeks after the order confirm, depending its complexity. </w:t>
      </w:r>
    </w:p>
    <w:p w:rsidR="0056424F" w:rsidRPr="0056424F" w:rsidRDefault="0056424F" w:rsidP="0056424F">
      <w:pPr>
        <w:rPr>
          <w:szCs w:val="28"/>
        </w:rPr>
      </w:pPr>
      <w:r w:rsidRPr="0056424F">
        <w:rPr>
          <w:szCs w:val="28"/>
        </w:rPr>
        <w:t xml:space="preserve">8.For precision machining and tooling we are equipped with a series of advanced machines, including CNC machines, </w:t>
      </w:r>
      <w:proofErr w:type="spellStart"/>
      <w:r w:rsidRPr="0056424F">
        <w:rPr>
          <w:szCs w:val="28"/>
        </w:rPr>
        <w:t>EDMs</w:t>
      </w:r>
      <w:proofErr w:type="spellEnd"/>
      <w:r w:rsidRPr="0056424F">
        <w:rPr>
          <w:szCs w:val="28"/>
        </w:rPr>
        <w:t xml:space="preserve"> and Wire Cut Machines, </w:t>
      </w:r>
      <w:proofErr w:type="spellStart"/>
      <w:r w:rsidRPr="0056424F">
        <w:rPr>
          <w:szCs w:val="28"/>
        </w:rPr>
        <w:t>Miroor</w:t>
      </w:r>
      <w:proofErr w:type="spellEnd"/>
      <w:r w:rsidRPr="0056424F">
        <w:rPr>
          <w:szCs w:val="28"/>
        </w:rPr>
        <w:t xml:space="preserve"> EDM, Double Ended EDM, as well as grinding, milling and drilling machines. </w:t>
      </w:r>
    </w:p>
    <w:p w:rsidR="0056424F" w:rsidRPr="0056424F" w:rsidRDefault="0056424F" w:rsidP="0056424F">
      <w:pPr>
        <w:rPr>
          <w:szCs w:val="28"/>
        </w:rPr>
      </w:pPr>
      <w:r w:rsidRPr="0056424F">
        <w:rPr>
          <w:szCs w:val="28"/>
        </w:rPr>
        <w:t xml:space="preserve"> </w:t>
      </w:r>
    </w:p>
    <w:p w:rsidR="0056424F" w:rsidRPr="0056424F" w:rsidRDefault="0056424F" w:rsidP="0056424F">
      <w:pPr>
        <w:rPr>
          <w:szCs w:val="28"/>
        </w:rPr>
      </w:pPr>
      <w:r w:rsidRPr="0056424F">
        <w:rPr>
          <w:szCs w:val="28"/>
        </w:rPr>
        <w:t>We Are Dedicated to Mold Tooling For:</w:t>
      </w:r>
    </w:p>
    <w:p w:rsidR="0056424F" w:rsidRPr="0056424F" w:rsidRDefault="0056424F" w:rsidP="0056424F">
      <w:pPr>
        <w:rPr>
          <w:szCs w:val="28"/>
        </w:rPr>
      </w:pPr>
      <w:r w:rsidRPr="0056424F">
        <w:rPr>
          <w:szCs w:val="28"/>
        </w:rPr>
        <w:t>-medical components which of high precision requirements</w:t>
      </w:r>
    </w:p>
    <w:p w:rsidR="0056424F" w:rsidRPr="0056424F" w:rsidRDefault="0056424F" w:rsidP="0056424F">
      <w:pPr>
        <w:rPr>
          <w:szCs w:val="28"/>
        </w:rPr>
      </w:pPr>
      <w:r w:rsidRPr="0056424F">
        <w:rPr>
          <w:szCs w:val="28"/>
        </w:rPr>
        <w:t>-multi material/color parts requiring multi-shot molding or insert molding</w:t>
      </w:r>
    </w:p>
    <w:p w:rsidR="0056424F" w:rsidRPr="0056424F" w:rsidRDefault="0056424F" w:rsidP="0056424F">
      <w:pPr>
        <w:rPr>
          <w:szCs w:val="28"/>
        </w:rPr>
      </w:pPr>
      <w:r w:rsidRPr="0056424F">
        <w:rPr>
          <w:szCs w:val="28"/>
        </w:rPr>
        <w:t>-miniature and micro parts with extremely close tolerances</w:t>
      </w:r>
    </w:p>
    <w:p w:rsidR="0056424F" w:rsidRPr="0056424F" w:rsidRDefault="0056424F" w:rsidP="0056424F">
      <w:pPr>
        <w:rPr>
          <w:szCs w:val="28"/>
        </w:rPr>
      </w:pPr>
      <w:r w:rsidRPr="0056424F">
        <w:rPr>
          <w:szCs w:val="28"/>
        </w:rPr>
        <w:t xml:space="preserve"> </w:t>
      </w:r>
    </w:p>
    <w:p w:rsidR="0056424F" w:rsidRPr="0056424F" w:rsidRDefault="0056424F" w:rsidP="0056424F">
      <w:pPr>
        <w:rPr>
          <w:szCs w:val="28"/>
        </w:rPr>
      </w:pPr>
      <w:r w:rsidRPr="0056424F">
        <w:rPr>
          <w:szCs w:val="28"/>
        </w:rPr>
        <w:t>At the same time ABIS provides plastic injection molds maintenance services and necessary free mold spare parts are offered along with mold. With our advanced equipment and rich experience we are ready to meet your unique tooling requirements with high quality and competitive cost.</w:t>
      </w:r>
    </w:p>
    <w:p w:rsidR="0056424F" w:rsidRPr="0056424F" w:rsidRDefault="0056424F" w:rsidP="0056424F">
      <w:pPr>
        <w:rPr>
          <w:szCs w:val="28"/>
        </w:rPr>
      </w:pPr>
    </w:p>
    <w:p w:rsidR="0056424F" w:rsidRPr="0056424F" w:rsidRDefault="0056424F" w:rsidP="0056424F">
      <w:pPr>
        <w:rPr>
          <w:szCs w:val="28"/>
        </w:rPr>
      </w:pPr>
      <w:r w:rsidRPr="0056424F">
        <w:rPr>
          <w:szCs w:val="28"/>
        </w:rPr>
        <w:t xml:space="preserve">Injection </w:t>
      </w:r>
      <w:proofErr w:type="spellStart"/>
      <w:r w:rsidRPr="0056424F">
        <w:rPr>
          <w:szCs w:val="28"/>
        </w:rPr>
        <w:t>Moulding</w:t>
      </w:r>
      <w:proofErr w:type="spellEnd"/>
    </w:p>
    <w:p w:rsidR="00DC05EA" w:rsidRPr="00DC05EA" w:rsidRDefault="0056424F" w:rsidP="0056424F">
      <w:pPr>
        <w:rPr>
          <w:szCs w:val="28"/>
        </w:rPr>
      </w:pPr>
      <w:r w:rsidRPr="0056424F">
        <w:rPr>
          <w:szCs w:val="28"/>
        </w:rPr>
        <w:t xml:space="preserve">    Our expertise in tooling leads to better results in molding. We own injection machines with clamping forces ranging from 68 tons to 320tons. With years of experience our injection molding masters control well in temperature, injection pressure and speed according to part's plastic resin and mould condition.</w:t>
      </w:r>
    </w:p>
    <w:sectPr w:rsidR="00DC05EA" w:rsidRPr="00DC05EA"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5A5A" w:rsidRDefault="00CE5A5A" w:rsidP="00EE7054">
      <w:pPr>
        <w:spacing w:after="0"/>
      </w:pPr>
      <w:r>
        <w:separator/>
      </w:r>
    </w:p>
  </w:endnote>
  <w:endnote w:type="continuationSeparator" w:id="0">
    <w:p w:rsidR="00CE5A5A" w:rsidRDefault="00CE5A5A" w:rsidP="00EE705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5A5A" w:rsidRDefault="00CE5A5A" w:rsidP="00EE7054">
      <w:pPr>
        <w:spacing w:after="0"/>
      </w:pPr>
      <w:r>
        <w:separator/>
      </w:r>
    </w:p>
  </w:footnote>
  <w:footnote w:type="continuationSeparator" w:id="0">
    <w:p w:rsidR="00CE5A5A" w:rsidRDefault="00CE5A5A" w:rsidP="00EE7054">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12290"/>
  </w:hdrShapeDefaults>
  <w:footnotePr>
    <w:footnote w:id="-1"/>
    <w:footnote w:id="0"/>
  </w:footnotePr>
  <w:endnotePr>
    <w:endnote w:id="-1"/>
    <w:endnote w:id="0"/>
  </w:endnotePr>
  <w:compat>
    <w:useFELayout/>
  </w:compat>
  <w:rsids>
    <w:rsidRoot w:val="00D31D50"/>
    <w:rsid w:val="00270587"/>
    <w:rsid w:val="00321D46"/>
    <w:rsid w:val="00323B43"/>
    <w:rsid w:val="003D37D8"/>
    <w:rsid w:val="00426133"/>
    <w:rsid w:val="004358AB"/>
    <w:rsid w:val="0056424F"/>
    <w:rsid w:val="008B7726"/>
    <w:rsid w:val="008E0C2C"/>
    <w:rsid w:val="00990E15"/>
    <w:rsid w:val="00AA7277"/>
    <w:rsid w:val="00AB5F4C"/>
    <w:rsid w:val="00C25ACE"/>
    <w:rsid w:val="00C82DD0"/>
    <w:rsid w:val="00CE4A5C"/>
    <w:rsid w:val="00CE5A5A"/>
    <w:rsid w:val="00D31D50"/>
    <w:rsid w:val="00DC05EA"/>
    <w:rsid w:val="00EE705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2">
    <w:name w:val="heading 2"/>
    <w:basedOn w:val="a"/>
    <w:link w:val="2Char"/>
    <w:uiPriority w:val="9"/>
    <w:qFormat/>
    <w:rsid w:val="0056424F"/>
    <w:pPr>
      <w:adjustRightInd/>
      <w:snapToGrid/>
      <w:spacing w:before="100" w:beforeAutospacing="1" w:after="100" w:afterAutospacing="1"/>
      <w:outlineLvl w:val="1"/>
    </w:pPr>
    <w:rPr>
      <w:rFonts w:ascii="宋体" w:eastAsia="宋体" w:hAnsi="宋体" w:cs="宋体"/>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C05EA"/>
    <w:pPr>
      <w:spacing w:after="0"/>
    </w:pPr>
    <w:rPr>
      <w:sz w:val="18"/>
      <w:szCs w:val="18"/>
    </w:rPr>
  </w:style>
  <w:style w:type="character" w:customStyle="1" w:styleId="Char">
    <w:name w:val="批注框文本 Char"/>
    <w:basedOn w:val="a0"/>
    <w:link w:val="a3"/>
    <w:uiPriority w:val="99"/>
    <w:semiHidden/>
    <w:rsid w:val="00DC05EA"/>
    <w:rPr>
      <w:rFonts w:ascii="Tahoma" w:hAnsi="Tahoma"/>
      <w:sz w:val="18"/>
      <w:szCs w:val="18"/>
    </w:rPr>
  </w:style>
  <w:style w:type="paragraph" w:styleId="a4">
    <w:name w:val="header"/>
    <w:basedOn w:val="a"/>
    <w:link w:val="Char0"/>
    <w:uiPriority w:val="99"/>
    <w:semiHidden/>
    <w:unhideWhenUsed/>
    <w:rsid w:val="00EE7054"/>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4"/>
    <w:uiPriority w:val="99"/>
    <w:semiHidden/>
    <w:rsid w:val="00EE7054"/>
    <w:rPr>
      <w:rFonts w:ascii="Tahoma" w:hAnsi="Tahoma"/>
      <w:sz w:val="18"/>
      <w:szCs w:val="18"/>
    </w:rPr>
  </w:style>
  <w:style w:type="paragraph" w:styleId="a5">
    <w:name w:val="footer"/>
    <w:basedOn w:val="a"/>
    <w:link w:val="Char1"/>
    <w:uiPriority w:val="99"/>
    <w:semiHidden/>
    <w:unhideWhenUsed/>
    <w:rsid w:val="00EE7054"/>
    <w:pPr>
      <w:tabs>
        <w:tab w:val="center" w:pos="4153"/>
        <w:tab w:val="right" w:pos="8306"/>
      </w:tabs>
    </w:pPr>
    <w:rPr>
      <w:sz w:val="18"/>
      <w:szCs w:val="18"/>
    </w:rPr>
  </w:style>
  <w:style w:type="character" w:customStyle="1" w:styleId="Char1">
    <w:name w:val="页脚 Char"/>
    <w:basedOn w:val="a0"/>
    <w:link w:val="a5"/>
    <w:uiPriority w:val="99"/>
    <w:semiHidden/>
    <w:rsid w:val="00EE7054"/>
    <w:rPr>
      <w:rFonts w:ascii="Tahoma" w:hAnsi="Tahoma"/>
      <w:sz w:val="18"/>
      <w:szCs w:val="18"/>
    </w:rPr>
  </w:style>
  <w:style w:type="character" w:customStyle="1" w:styleId="2Char">
    <w:name w:val="标题 2 Char"/>
    <w:basedOn w:val="a0"/>
    <w:link w:val="2"/>
    <w:uiPriority w:val="9"/>
    <w:rsid w:val="0056424F"/>
    <w:rPr>
      <w:rFonts w:ascii="宋体" w:eastAsia="宋体" w:hAnsi="宋体" w:cs="宋体"/>
      <w:b/>
      <w:bCs/>
      <w:sz w:val="36"/>
      <w:szCs w:val="36"/>
    </w:rPr>
  </w:style>
</w:styles>
</file>

<file path=word/webSettings.xml><?xml version="1.0" encoding="utf-8"?>
<w:webSettings xmlns:r="http://schemas.openxmlformats.org/officeDocument/2006/relationships" xmlns:w="http://schemas.openxmlformats.org/wordprocessingml/2006/main">
  <w:divs>
    <w:div w:id="1242520883">
      <w:bodyDiv w:val="1"/>
      <w:marLeft w:val="0"/>
      <w:marRight w:val="0"/>
      <w:marTop w:val="0"/>
      <w:marBottom w:val="0"/>
      <w:divBdr>
        <w:top w:val="none" w:sz="0" w:space="0" w:color="auto"/>
        <w:left w:val="none" w:sz="0" w:space="0" w:color="auto"/>
        <w:bottom w:val="none" w:sz="0" w:space="0" w:color="auto"/>
        <w:right w:val="none" w:sz="0" w:space="0" w:color="auto"/>
      </w:divBdr>
      <w:divsChild>
        <w:div w:id="107432340">
          <w:marLeft w:val="0"/>
          <w:marRight w:val="0"/>
          <w:marTop w:val="0"/>
          <w:marBottom w:val="300"/>
          <w:divBdr>
            <w:top w:val="none" w:sz="0" w:space="0" w:color="auto"/>
            <w:left w:val="none" w:sz="0" w:space="0" w:color="auto"/>
            <w:bottom w:val="none" w:sz="0" w:space="0" w:color="auto"/>
            <w:right w:val="none" w:sz="0" w:space="0" w:color="auto"/>
          </w:divBdr>
        </w:div>
        <w:div w:id="191647321">
          <w:marLeft w:val="0"/>
          <w:marRight w:val="0"/>
          <w:marTop w:val="0"/>
          <w:marBottom w:val="0"/>
          <w:divBdr>
            <w:top w:val="none" w:sz="0" w:space="0" w:color="auto"/>
            <w:left w:val="none" w:sz="0" w:space="0" w:color="auto"/>
            <w:bottom w:val="none" w:sz="0" w:space="0" w:color="auto"/>
            <w:right w:val="none" w:sz="0" w:space="0" w:color="auto"/>
          </w:divBdr>
          <w:divsChild>
            <w:div w:id="911037983">
              <w:marLeft w:val="-300"/>
              <w:marRight w:val="-300"/>
              <w:marTop w:val="0"/>
              <w:marBottom w:val="0"/>
              <w:divBdr>
                <w:top w:val="none" w:sz="0" w:space="0" w:color="auto"/>
                <w:left w:val="none" w:sz="0" w:space="0" w:color="auto"/>
                <w:bottom w:val="none" w:sz="0" w:space="0" w:color="auto"/>
                <w:right w:val="none" w:sz="0" w:space="0" w:color="auto"/>
              </w:divBdr>
              <w:divsChild>
                <w:div w:id="1508593919">
                  <w:marLeft w:val="0"/>
                  <w:marRight w:val="0"/>
                  <w:marTop w:val="0"/>
                  <w:marBottom w:val="150"/>
                  <w:divBdr>
                    <w:top w:val="none" w:sz="0" w:space="0" w:color="auto"/>
                    <w:left w:val="none" w:sz="0" w:space="0" w:color="auto"/>
                    <w:bottom w:val="none" w:sz="0" w:space="0" w:color="auto"/>
                    <w:right w:val="none" w:sz="0" w:space="0" w:color="auto"/>
                  </w:divBdr>
                </w:div>
                <w:div w:id="2030716446">
                  <w:marLeft w:val="0"/>
                  <w:marRight w:val="0"/>
                  <w:marTop w:val="0"/>
                  <w:marBottom w:val="150"/>
                  <w:divBdr>
                    <w:top w:val="none" w:sz="0" w:space="0" w:color="auto"/>
                    <w:left w:val="none" w:sz="0" w:space="0" w:color="auto"/>
                    <w:bottom w:val="none" w:sz="0" w:space="0" w:color="auto"/>
                    <w:right w:val="none" w:sz="0" w:space="0" w:color="auto"/>
                  </w:divBdr>
                </w:div>
                <w:div w:id="77944837">
                  <w:marLeft w:val="0"/>
                  <w:marRight w:val="0"/>
                  <w:marTop w:val="0"/>
                  <w:marBottom w:val="150"/>
                  <w:divBdr>
                    <w:top w:val="none" w:sz="0" w:space="0" w:color="auto"/>
                    <w:left w:val="none" w:sz="0" w:space="0" w:color="auto"/>
                    <w:bottom w:val="none" w:sz="0" w:space="0" w:color="auto"/>
                    <w:right w:val="none" w:sz="0" w:space="0" w:color="auto"/>
                  </w:divBdr>
                </w:div>
                <w:div w:id="1794866514">
                  <w:marLeft w:val="0"/>
                  <w:marRight w:val="0"/>
                  <w:marTop w:val="0"/>
                  <w:marBottom w:val="150"/>
                  <w:divBdr>
                    <w:top w:val="none" w:sz="0" w:space="0" w:color="auto"/>
                    <w:left w:val="none" w:sz="0" w:space="0" w:color="auto"/>
                    <w:bottom w:val="none" w:sz="0" w:space="0" w:color="auto"/>
                    <w:right w:val="none" w:sz="0" w:space="0" w:color="auto"/>
                  </w:divBdr>
                </w:div>
                <w:div w:id="1483228755">
                  <w:marLeft w:val="0"/>
                  <w:marRight w:val="0"/>
                  <w:marTop w:val="0"/>
                  <w:marBottom w:val="150"/>
                  <w:divBdr>
                    <w:top w:val="none" w:sz="0" w:space="0" w:color="auto"/>
                    <w:left w:val="none" w:sz="0" w:space="0" w:color="auto"/>
                    <w:bottom w:val="none" w:sz="0" w:space="0" w:color="auto"/>
                    <w:right w:val="none" w:sz="0" w:space="0" w:color="auto"/>
                  </w:divBdr>
                </w:div>
                <w:div w:id="187724632">
                  <w:marLeft w:val="0"/>
                  <w:marRight w:val="0"/>
                  <w:marTop w:val="0"/>
                  <w:marBottom w:val="150"/>
                  <w:divBdr>
                    <w:top w:val="none" w:sz="0" w:space="0" w:color="auto"/>
                    <w:left w:val="none" w:sz="0" w:space="0" w:color="auto"/>
                    <w:bottom w:val="none" w:sz="0" w:space="0" w:color="auto"/>
                    <w:right w:val="none" w:sz="0" w:space="0" w:color="auto"/>
                  </w:divBdr>
                </w:div>
                <w:div w:id="599798782">
                  <w:marLeft w:val="0"/>
                  <w:marRight w:val="0"/>
                  <w:marTop w:val="0"/>
                  <w:marBottom w:val="150"/>
                  <w:divBdr>
                    <w:top w:val="none" w:sz="0" w:space="0" w:color="auto"/>
                    <w:left w:val="none" w:sz="0" w:space="0" w:color="auto"/>
                    <w:bottom w:val="none" w:sz="0" w:space="0" w:color="auto"/>
                    <w:right w:val="none" w:sz="0" w:space="0" w:color="auto"/>
                  </w:divBdr>
                </w:div>
                <w:div w:id="797146845">
                  <w:marLeft w:val="0"/>
                  <w:marRight w:val="0"/>
                  <w:marTop w:val="0"/>
                  <w:marBottom w:val="150"/>
                  <w:divBdr>
                    <w:top w:val="none" w:sz="0" w:space="0" w:color="auto"/>
                    <w:left w:val="none" w:sz="0" w:space="0" w:color="auto"/>
                    <w:bottom w:val="none" w:sz="0" w:space="0" w:color="auto"/>
                    <w:right w:val="none" w:sz="0" w:space="0" w:color="auto"/>
                  </w:divBdr>
                </w:div>
                <w:div w:id="522935806">
                  <w:marLeft w:val="0"/>
                  <w:marRight w:val="0"/>
                  <w:marTop w:val="0"/>
                  <w:marBottom w:val="150"/>
                  <w:divBdr>
                    <w:top w:val="none" w:sz="0" w:space="0" w:color="auto"/>
                    <w:left w:val="none" w:sz="0" w:space="0" w:color="auto"/>
                    <w:bottom w:val="none" w:sz="0" w:space="0" w:color="auto"/>
                    <w:right w:val="none" w:sz="0" w:space="0" w:color="auto"/>
                  </w:divBdr>
                </w:div>
                <w:div w:id="2085252633">
                  <w:marLeft w:val="0"/>
                  <w:marRight w:val="0"/>
                  <w:marTop w:val="0"/>
                  <w:marBottom w:val="150"/>
                  <w:divBdr>
                    <w:top w:val="none" w:sz="0" w:space="0" w:color="auto"/>
                    <w:left w:val="none" w:sz="0" w:space="0" w:color="auto"/>
                    <w:bottom w:val="none" w:sz="0" w:space="0" w:color="auto"/>
                    <w:right w:val="none" w:sz="0" w:space="0" w:color="auto"/>
                  </w:divBdr>
                </w:div>
                <w:div w:id="1515875211">
                  <w:marLeft w:val="0"/>
                  <w:marRight w:val="0"/>
                  <w:marTop w:val="0"/>
                  <w:marBottom w:val="150"/>
                  <w:divBdr>
                    <w:top w:val="none" w:sz="0" w:space="0" w:color="auto"/>
                    <w:left w:val="none" w:sz="0" w:space="0" w:color="auto"/>
                    <w:bottom w:val="none" w:sz="0" w:space="0" w:color="auto"/>
                    <w:right w:val="none" w:sz="0" w:space="0" w:color="auto"/>
                  </w:divBdr>
                </w:div>
                <w:div w:id="1728842239">
                  <w:marLeft w:val="0"/>
                  <w:marRight w:val="0"/>
                  <w:marTop w:val="0"/>
                  <w:marBottom w:val="150"/>
                  <w:divBdr>
                    <w:top w:val="none" w:sz="0" w:space="0" w:color="auto"/>
                    <w:left w:val="none" w:sz="0" w:space="0" w:color="auto"/>
                    <w:bottom w:val="none" w:sz="0" w:space="0" w:color="auto"/>
                    <w:right w:val="none" w:sz="0" w:space="0" w:color="auto"/>
                  </w:divBdr>
                </w:div>
                <w:div w:id="874307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2018-06-09T00:50:00Z</cp:lastPrinted>
  <dcterms:created xsi:type="dcterms:W3CDTF">2018-06-09T00:56:00Z</dcterms:created>
  <dcterms:modified xsi:type="dcterms:W3CDTF">2018-06-09T00:56:00Z</dcterms:modified>
</cp:coreProperties>
</file>